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E81C21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81C21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81C2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E81C21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E81C21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81C2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E81C21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E81C21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81C2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E81C21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2F56C3" w:rsidRDefault="00A2441A" w:rsidP="00A2441A">
      <w:pPr>
        <w:rPr>
          <w:rFonts w:ascii="Times New Roman" w:hAnsi="Times New Roman" w:cs="Times New Roman"/>
          <w:sz w:val="28"/>
          <w:szCs w:val="28"/>
        </w:rPr>
      </w:pPr>
    </w:p>
    <w:p w14:paraId="0A73666E" w14:textId="2DACC4B6" w:rsidR="00A2441A" w:rsidRPr="002F56C3" w:rsidRDefault="002F56C3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56C3">
        <w:rPr>
          <w:rFonts w:ascii="Times New Roman" w:hAnsi="Times New Roman" w:cs="Times New Roman"/>
          <w:bCs/>
          <w:sz w:val="28"/>
          <w:szCs w:val="28"/>
        </w:rPr>
        <w:t>LITERARY DEVICES</w:t>
      </w:r>
    </w:p>
    <w:p w14:paraId="39B1D2BC" w14:textId="77777777" w:rsidR="002F56C3" w:rsidRPr="002F56C3" w:rsidRDefault="002F56C3" w:rsidP="00A2441A">
      <w:pPr>
        <w:rPr>
          <w:rFonts w:ascii="Times New Roman" w:hAnsi="Times New Roman" w:cs="Times New Roman"/>
          <w:bCs/>
          <w:sz w:val="28"/>
          <w:szCs w:val="28"/>
        </w:rPr>
      </w:pPr>
      <w:r w:rsidRPr="002F56C3">
        <w:rPr>
          <w:rFonts w:ascii="Times New Roman" w:hAnsi="Times New Roman" w:cs="Times New Roman"/>
          <w:bCs/>
          <w:sz w:val="28"/>
          <w:szCs w:val="28"/>
        </w:rPr>
        <w:t xml:space="preserve">Write the letter of each literary device next to the correct definition. </w:t>
      </w:r>
    </w:p>
    <w:p w14:paraId="1970F67B" w14:textId="77777777" w:rsidR="009F46F5" w:rsidRPr="002F56C3" w:rsidRDefault="009F46F5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0"/>
        <w:gridCol w:w="3374"/>
        <w:gridCol w:w="1372"/>
        <w:gridCol w:w="3684"/>
      </w:tblGrid>
      <w:tr w:rsidR="009F46F5" w:rsidRPr="002F56C3" w14:paraId="3EABEEBA" w14:textId="77777777" w:rsidTr="00D65C3F">
        <w:trPr>
          <w:cantSplit/>
        </w:trPr>
        <w:tc>
          <w:tcPr>
            <w:tcW w:w="930" w:type="dxa"/>
          </w:tcPr>
          <w:p w14:paraId="454217F2" w14:textId="487DA77D" w:rsidR="009F46F5" w:rsidRPr="002F56C3" w:rsidRDefault="009F46F5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3374" w:type="dxa"/>
          </w:tcPr>
          <w:p w14:paraId="139D6CB1" w14:textId="35D9E2F9" w:rsidR="009F46F5" w:rsidRPr="002F56C3" w:rsidRDefault="006E3163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An exaggerated statement or overstatement, used for stress or emphasis</w:t>
            </w:r>
          </w:p>
          <w:p w14:paraId="195F8A9C" w14:textId="77777777" w:rsidR="009F46F5" w:rsidRPr="002F56C3" w:rsidRDefault="009F46F5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3BF2A809" w14:textId="5FEDCBC0" w:rsidR="009F46F5" w:rsidRPr="002F56C3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A.</w:t>
            </w:r>
          </w:p>
        </w:tc>
        <w:tc>
          <w:tcPr>
            <w:tcW w:w="3684" w:type="dxa"/>
          </w:tcPr>
          <w:p w14:paraId="465D9299" w14:textId="74571FC9" w:rsidR="009F46F5" w:rsidRPr="002F56C3" w:rsidRDefault="002F56C3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Alliteration</w:t>
            </w:r>
          </w:p>
          <w:p w14:paraId="01554104" w14:textId="3945D087" w:rsidR="009F46F5" w:rsidRPr="002F56C3" w:rsidRDefault="009F46F5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F5" w:rsidRPr="002F56C3" w14:paraId="223EF761" w14:textId="77777777" w:rsidTr="00D65C3F">
        <w:trPr>
          <w:cantSplit/>
        </w:trPr>
        <w:tc>
          <w:tcPr>
            <w:tcW w:w="930" w:type="dxa"/>
          </w:tcPr>
          <w:p w14:paraId="64F218DB" w14:textId="3C3CF7EB" w:rsidR="009F46F5" w:rsidRPr="002F56C3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3374" w:type="dxa"/>
          </w:tcPr>
          <w:p w14:paraId="36B07335" w14:textId="0CD952C6" w:rsidR="009F46F5" w:rsidRPr="002F56C3" w:rsidRDefault="002F56C3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 word whose pronunciation resembles the sound of the thing being named</w:t>
            </w:r>
          </w:p>
          <w:p w14:paraId="2A409671" w14:textId="77777777" w:rsidR="009F46F5" w:rsidRPr="002F56C3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1BB26354" w14:textId="7D8F0B97" w:rsidR="009F46F5" w:rsidRPr="002F56C3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B.</w:t>
            </w:r>
          </w:p>
        </w:tc>
        <w:tc>
          <w:tcPr>
            <w:tcW w:w="3684" w:type="dxa"/>
          </w:tcPr>
          <w:p w14:paraId="71E7CC99" w14:textId="3584767B" w:rsidR="009F46F5" w:rsidRPr="002F56C3" w:rsidRDefault="002F56C3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Simile</w:t>
            </w:r>
          </w:p>
          <w:p w14:paraId="0AD82CE5" w14:textId="33CD9C09" w:rsidR="009F46F5" w:rsidRPr="002F56C3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F5" w:rsidRPr="002F56C3" w14:paraId="23DEBEEB" w14:textId="77777777" w:rsidTr="00D65C3F">
        <w:trPr>
          <w:cantSplit/>
        </w:trPr>
        <w:tc>
          <w:tcPr>
            <w:tcW w:w="930" w:type="dxa"/>
          </w:tcPr>
          <w:p w14:paraId="64A501D4" w14:textId="348E1633" w:rsidR="009F46F5" w:rsidRPr="002F56C3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3374" w:type="dxa"/>
          </w:tcPr>
          <w:p w14:paraId="294407B2" w14:textId="319DC69D" w:rsidR="009F46F5" w:rsidRPr="002F56C3" w:rsidRDefault="006E3163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 reference to something in the reader’s experience beyond the story, used to help describe something within the story</w:t>
            </w:r>
          </w:p>
          <w:p w14:paraId="31E7FDCC" w14:textId="77777777" w:rsidR="009F46F5" w:rsidRPr="002F56C3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03EEDB7C" w14:textId="27BF60E7" w:rsidR="009F46F5" w:rsidRPr="002F56C3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C.</w:t>
            </w:r>
          </w:p>
        </w:tc>
        <w:tc>
          <w:tcPr>
            <w:tcW w:w="3684" w:type="dxa"/>
          </w:tcPr>
          <w:p w14:paraId="2FE60333" w14:textId="22CD0CC5" w:rsidR="009F46F5" w:rsidRPr="002F56C3" w:rsidRDefault="002F56C3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Personification</w:t>
            </w:r>
          </w:p>
          <w:p w14:paraId="2C00558D" w14:textId="0287D43E" w:rsidR="009F46F5" w:rsidRPr="002F56C3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F5" w:rsidRPr="002F56C3" w14:paraId="5BC8A515" w14:textId="77777777" w:rsidTr="00D65C3F">
        <w:trPr>
          <w:cantSplit/>
        </w:trPr>
        <w:tc>
          <w:tcPr>
            <w:tcW w:w="930" w:type="dxa"/>
          </w:tcPr>
          <w:p w14:paraId="334EF5CB" w14:textId="74FF5C3A" w:rsidR="009F46F5" w:rsidRPr="002F56C3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3374" w:type="dxa"/>
          </w:tcPr>
          <w:p w14:paraId="77383DF7" w14:textId="6AB3086A" w:rsidR="009F46F5" w:rsidRPr="002F56C3" w:rsidRDefault="006E3163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The repetition of similar initial consonant sounds in successive words or syllables</w:t>
            </w:r>
          </w:p>
          <w:p w14:paraId="43AE2909" w14:textId="77777777" w:rsidR="009F46F5" w:rsidRPr="002F56C3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6B339AB2" w14:textId="241DD734" w:rsidR="009F46F5" w:rsidRPr="002F56C3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D.</w:t>
            </w:r>
          </w:p>
        </w:tc>
        <w:tc>
          <w:tcPr>
            <w:tcW w:w="3684" w:type="dxa"/>
          </w:tcPr>
          <w:p w14:paraId="75AC2BC1" w14:textId="4133F360" w:rsidR="009F46F5" w:rsidRPr="002F56C3" w:rsidRDefault="002F56C3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Assonance</w:t>
            </w:r>
          </w:p>
          <w:p w14:paraId="0B69254D" w14:textId="3ED1132B" w:rsidR="009F46F5" w:rsidRPr="002F56C3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F5" w:rsidRPr="002F56C3" w14:paraId="217D3E51" w14:textId="77777777" w:rsidTr="00D65C3F">
        <w:trPr>
          <w:cantSplit/>
        </w:trPr>
        <w:tc>
          <w:tcPr>
            <w:tcW w:w="930" w:type="dxa"/>
          </w:tcPr>
          <w:p w14:paraId="3B71F39E" w14:textId="7B1C439A" w:rsidR="009F46F5" w:rsidRPr="002F56C3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3374" w:type="dxa"/>
          </w:tcPr>
          <w:p w14:paraId="1D9BB7D6" w14:textId="13965429" w:rsidR="009F46F5" w:rsidRPr="002F56C3" w:rsidRDefault="006E3163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 comparison of dissimilar things without the use of “like,” “as,” or “than”</w:t>
            </w:r>
          </w:p>
          <w:p w14:paraId="79E8527F" w14:textId="77777777" w:rsidR="009F46F5" w:rsidRPr="002F56C3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069A794C" w14:textId="4DFB3CAD" w:rsidR="009F46F5" w:rsidRPr="002F56C3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E.</w:t>
            </w:r>
          </w:p>
        </w:tc>
        <w:tc>
          <w:tcPr>
            <w:tcW w:w="3684" w:type="dxa"/>
          </w:tcPr>
          <w:p w14:paraId="307D40F2" w14:textId="56A2717C" w:rsidR="009F46F5" w:rsidRPr="002F56C3" w:rsidRDefault="002F56C3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Hyperbole</w:t>
            </w:r>
          </w:p>
          <w:p w14:paraId="60B1D675" w14:textId="75D93AD9" w:rsidR="009F46F5" w:rsidRPr="002F56C3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F5" w:rsidRPr="002F56C3" w14:paraId="358C110D" w14:textId="77777777" w:rsidTr="00D65C3F">
        <w:trPr>
          <w:cantSplit/>
        </w:trPr>
        <w:tc>
          <w:tcPr>
            <w:tcW w:w="930" w:type="dxa"/>
          </w:tcPr>
          <w:p w14:paraId="5CCC6DE9" w14:textId="0E3CF65D" w:rsidR="009F46F5" w:rsidRPr="002F56C3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_____</w:t>
            </w:r>
          </w:p>
        </w:tc>
        <w:tc>
          <w:tcPr>
            <w:tcW w:w="3374" w:type="dxa"/>
          </w:tcPr>
          <w:p w14:paraId="29A15E3C" w14:textId="31D69BB8" w:rsidR="009F46F5" w:rsidRPr="002F56C3" w:rsidRDefault="006E3163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The use of a physical thing to represent an idea</w:t>
            </w:r>
          </w:p>
          <w:p w14:paraId="2EA8EE6D" w14:textId="77777777" w:rsidR="009F46F5" w:rsidRPr="002F56C3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057FB4B2" w14:textId="31800F02" w:rsidR="009F46F5" w:rsidRPr="002F56C3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F.</w:t>
            </w:r>
          </w:p>
        </w:tc>
        <w:tc>
          <w:tcPr>
            <w:tcW w:w="3684" w:type="dxa"/>
          </w:tcPr>
          <w:p w14:paraId="3E49E4BB" w14:textId="205404DF" w:rsidR="009F46F5" w:rsidRPr="002F56C3" w:rsidRDefault="002F56C3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Metaphor</w:t>
            </w:r>
          </w:p>
          <w:p w14:paraId="21CFA224" w14:textId="29B39C0E" w:rsidR="009F46F5" w:rsidRPr="002F56C3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F5" w:rsidRPr="002F56C3" w14:paraId="3B242963" w14:textId="77777777" w:rsidTr="00D65C3F">
        <w:trPr>
          <w:cantSplit/>
        </w:trPr>
        <w:tc>
          <w:tcPr>
            <w:tcW w:w="930" w:type="dxa"/>
          </w:tcPr>
          <w:p w14:paraId="5976EE9F" w14:textId="1D71B25B" w:rsidR="009F46F5" w:rsidRPr="002F56C3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3374" w:type="dxa"/>
          </w:tcPr>
          <w:p w14:paraId="42AD2DDE" w14:textId="0D04B43D" w:rsidR="009F46F5" w:rsidRPr="002F56C3" w:rsidRDefault="006E3163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The repetition of similar internal vowel sounds in successive words or syllables</w:t>
            </w:r>
          </w:p>
          <w:p w14:paraId="08C56AE7" w14:textId="77777777" w:rsidR="009F46F5" w:rsidRPr="002F56C3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38520D86" w14:textId="7CC19A9F" w:rsidR="009F46F5" w:rsidRPr="002F56C3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G.</w:t>
            </w:r>
          </w:p>
        </w:tc>
        <w:tc>
          <w:tcPr>
            <w:tcW w:w="3684" w:type="dxa"/>
          </w:tcPr>
          <w:p w14:paraId="676043F2" w14:textId="15BE427D" w:rsidR="009F46F5" w:rsidRPr="002F56C3" w:rsidRDefault="002F56C3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Symbolism</w:t>
            </w:r>
          </w:p>
          <w:p w14:paraId="18A2DDD0" w14:textId="6A769D6D" w:rsidR="009F46F5" w:rsidRPr="002F56C3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5C3F" w:rsidRPr="002F56C3" w14:paraId="0B3B95F0" w14:textId="77777777" w:rsidTr="00D65C3F">
        <w:trPr>
          <w:cantSplit/>
        </w:trPr>
        <w:tc>
          <w:tcPr>
            <w:tcW w:w="930" w:type="dxa"/>
          </w:tcPr>
          <w:p w14:paraId="46C9AA4E" w14:textId="2572026D" w:rsidR="00D65C3F" w:rsidRPr="002F56C3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__</w:t>
            </w:r>
          </w:p>
        </w:tc>
        <w:tc>
          <w:tcPr>
            <w:tcW w:w="3374" w:type="dxa"/>
          </w:tcPr>
          <w:p w14:paraId="7537C4FA" w14:textId="77777777" w:rsidR="00D65C3F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 comparison of dissimilar things using “like,” “as,” or “than”</w:t>
            </w:r>
          </w:p>
          <w:p w14:paraId="41974847" w14:textId="3593768D" w:rsidR="00D65C3F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63BCB2BE" w14:textId="6B27EFE3" w:rsidR="00D65C3F" w:rsidRPr="002F56C3" w:rsidRDefault="00D65C3F" w:rsidP="00D65C3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H.</w:t>
            </w:r>
          </w:p>
        </w:tc>
        <w:tc>
          <w:tcPr>
            <w:tcW w:w="3684" w:type="dxa"/>
          </w:tcPr>
          <w:p w14:paraId="592212E4" w14:textId="7A98D068" w:rsidR="00D65C3F" w:rsidRPr="002F56C3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Allusion</w:t>
            </w:r>
          </w:p>
        </w:tc>
      </w:tr>
      <w:tr w:rsidR="00D65C3F" w:rsidRPr="002F56C3" w14:paraId="007A4A32" w14:textId="77777777" w:rsidTr="00D65C3F">
        <w:trPr>
          <w:cantSplit/>
        </w:trPr>
        <w:tc>
          <w:tcPr>
            <w:tcW w:w="930" w:type="dxa"/>
          </w:tcPr>
          <w:p w14:paraId="42DCA3F2" w14:textId="59CF20A6" w:rsidR="00D65C3F" w:rsidRPr="002F56C3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__</w:t>
            </w:r>
          </w:p>
        </w:tc>
        <w:tc>
          <w:tcPr>
            <w:tcW w:w="3374" w:type="dxa"/>
          </w:tcPr>
          <w:p w14:paraId="258A6025" w14:textId="0510BFB2" w:rsidR="00D65C3F" w:rsidRPr="002F56C3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The use of words to create pictures in the mind of a reader</w:t>
            </w:r>
          </w:p>
          <w:p w14:paraId="48972E21" w14:textId="77777777" w:rsidR="00D65C3F" w:rsidRPr="002F56C3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21E20B31" w14:textId="17E8B15B" w:rsidR="00D65C3F" w:rsidRPr="002F56C3" w:rsidRDefault="00D65C3F" w:rsidP="00D65C3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I.</w:t>
            </w:r>
          </w:p>
        </w:tc>
        <w:tc>
          <w:tcPr>
            <w:tcW w:w="3684" w:type="dxa"/>
          </w:tcPr>
          <w:p w14:paraId="7DCEE911" w14:textId="493C6985" w:rsidR="00D65C3F" w:rsidRPr="002F56C3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Onomatopoeia</w:t>
            </w:r>
          </w:p>
          <w:p w14:paraId="6AD174CA" w14:textId="169F0825" w:rsidR="00D65C3F" w:rsidRPr="002F56C3" w:rsidRDefault="00D65C3F" w:rsidP="00D65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C3F" w:rsidRPr="002F56C3" w14:paraId="3473757B" w14:textId="77777777" w:rsidTr="00D65C3F">
        <w:trPr>
          <w:cantSplit/>
        </w:trPr>
        <w:tc>
          <w:tcPr>
            <w:tcW w:w="930" w:type="dxa"/>
          </w:tcPr>
          <w:p w14:paraId="6EBC6A6C" w14:textId="77777777" w:rsidR="00D65C3F" w:rsidRPr="002F56C3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4" w:type="dxa"/>
          </w:tcPr>
          <w:p w14:paraId="4D4B9962" w14:textId="77777777" w:rsidR="00D65C3F" w:rsidRPr="002F56C3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68483105" w14:textId="77777777" w:rsidR="00D65C3F" w:rsidRPr="002F56C3" w:rsidRDefault="00D65C3F" w:rsidP="00D65C3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</w:tcPr>
          <w:p w14:paraId="348D86A7" w14:textId="77777777" w:rsidR="00D65C3F" w:rsidRPr="002F56C3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5C3F" w:rsidRPr="002F56C3" w14:paraId="7AFA08A1" w14:textId="77777777" w:rsidTr="00D65C3F">
        <w:trPr>
          <w:cantSplit/>
        </w:trPr>
        <w:tc>
          <w:tcPr>
            <w:tcW w:w="930" w:type="dxa"/>
          </w:tcPr>
          <w:p w14:paraId="6E7D0759" w14:textId="308A256B" w:rsidR="00D65C3F" w:rsidRPr="002F56C3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__</w:t>
            </w:r>
          </w:p>
        </w:tc>
        <w:tc>
          <w:tcPr>
            <w:tcW w:w="3374" w:type="dxa"/>
          </w:tcPr>
          <w:p w14:paraId="06E7F0A0" w14:textId="4C2B06F6" w:rsidR="00D65C3F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Assigning human characteristics to an animal or inanimate object</w:t>
            </w:r>
          </w:p>
          <w:p w14:paraId="4D8FE176" w14:textId="65C6639A" w:rsidR="00D65C3F" w:rsidRPr="002F56C3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1DDD08FC" w14:textId="7D0A229A" w:rsidR="00D65C3F" w:rsidRPr="002F56C3" w:rsidRDefault="00D65C3F" w:rsidP="00D65C3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6C3">
              <w:rPr>
                <w:rFonts w:ascii="Times New Roman" w:hAnsi="Times New Roman" w:cs="Times New Roman"/>
                <w:bCs/>
                <w:sz w:val="28"/>
                <w:szCs w:val="28"/>
              </w:rPr>
              <w:t>J.</w:t>
            </w:r>
          </w:p>
        </w:tc>
        <w:tc>
          <w:tcPr>
            <w:tcW w:w="3684" w:type="dxa"/>
          </w:tcPr>
          <w:p w14:paraId="7F413668" w14:textId="377394C5" w:rsidR="00D65C3F" w:rsidRPr="002F56C3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Imagery</w:t>
            </w:r>
          </w:p>
          <w:p w14:paraId="23C9421D" w14:textId="1CCA8443" w:rsidR="00D65C3F" w:rsidRPr="002F56C3" w:rsidRDefault="00D65C3F" w:rsidP="00D65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C3F" w:rsidRPr="002F56C3" w14:paraId="03F606C0" w14:textId="77777777" w:rsidTr="00D65C3F">
        <w:trPr>
          <w:cantSplit/>
        </w:trPr>
        <w:tc>
          <w:tcPr>
            <w:tcW w:w="930" w:type="dxa"/>
          </w:tcPr>
          <w:p w14:paraId="54F10874" w14:textId="77777777" w:rsidR="00D65C3F" w:rsidRPr="002F56C3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4" w:type="dxa"/>
          </w:tcPr>
          <w:p w14:paraId="3DDE3570" w14:textId="77777777" w:rsidR="00D65C3F" w:rsidRPr="002F56C3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10B4E7BA" w14:textId="77777777" w:rsidR="00D65C3F" w:rsidRPr="002F56C3" w:rsidRDefault="00D65C3F" w:rsidP="00D65C3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</w:tcPr>
          <w:p w14:paraId="072A7C7A" w14:textId="77777777" w:rsidR="00D65C3F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73E7395" w14:textId="77777777" w:rsidR="003F62F1" w:rsidRPr="002F56C3" w:rsidRDefault="003F62F1" w:rsidP="00A2441A">
      <w:pPr>
        <w:rPr>
          <w:rFonts w:ascii="Times New Roman" w:hAnsi="Times New Roman" w:cs="Times New Roman"/>
          <w:sz w:val="28"/>
          <w:szCs w:val="28"/>
        </w:rPr>
      </w:pPr>
    </w:p>
    <w:sectPr w:rsidR="003F62F1" w:rsidRPr="002F56C3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8190" w14:textId="77777777" w:rsidR="00641E32" w:rsidRDefault="00641E32" w:rsidP="00AD4E51">
      <w:pPr>
        <w:spacing w:after="0" w:line="240" w:lineRule="auto"/>
      </w:pPr>
      <w:r>
        <w:separator/>
      </w:r>
    </w:p>
  </w:endnote>
  <w:endnote w:type="continuationSeparator" w:id="0">
    <w:p w14:paraId="4D3218BB" w14:textId="77777777" w:rsidR="00641E32" w:rsidRDefault="00641E32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B965" w14:textId="77777777" w:rsidR="00673AAC" w:rsidRDefault="00673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23F48639" w:rsidR="007821DB" w:rsidRPr="007821DB" w:rsidRDefault="00673AAC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84EFBA5" wp14:editId="3EC9DCEA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0C978F4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EE6BB2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2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BA38BE">
      <w:rPr>
        <w:rFonts w:ascii="Times New Roman" w:hAnsi="Times New Roman" w:cs="Times New Roman"/>
        <w:i/>
        <w:sz w:val="20"/>
        <w:szCs w:val="20"/>
      </w:rPr>
      <w:t>Style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22AE" w14:textId="77777777" w:rsidR="00673AAC" w:rsidRDefault="00673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DECC" w14:textId="77777777" w:rsidR="00641E32" w:rsidRDefault="00641E32" w:rsidP="00AD4E51">
      <w:pPr>
        <w:spacing w:after="0" w:line="240" w:lineRule="auto"/>
      </w:pPr>
      <w:r>
        <w:separator/>
      </w:r>
    </w:p>
  </w:footnote>
  <w:footnote w:type="continuationSeparator" w:id="0">
    <w:p w14:paraId="52179AAB" w14:textId="77777777" w:rsidR="00641E32" w:rsidRDefault="00641E32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A3BC" w14:textId="77777777" w:rsidR="00673AAC" w:rsidRDefault="00673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60E0" w14:textId="77777777" w:rsidR="00673AAC" w:rsidRDefault="00673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7E70" w14:textId="77777777" w:rsidR="00673AAC" w:rsidRDefault="00673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826629226">
    <w:abstractNumId w:val="6"/>
  </w:num>
  <w:num w:numId="2" w16cid:durableId="1085222636">
    <w:abstractNumId w:val="4"/>
  </w:num>
  <w:num w:numId="3" w16cid:durableId="1256403064">
    <w:abstractNumId w:val="0"/>
  </w:num>
  <w:num w:numId="4" w16cid:durableId="1043555080">
    <w:abstractNumId w:val="1"/>
  </w:num>
  <w:num w:numId="5" w16cid:durableId="1914704538">
    <w:abstractNumId w:val="8"/>
  </w:num>
  <w:num w:numId="6" w16cid:durableId="489097880">
    <w:abstractNumId w:val="5"/>
  </w:num>
  <w:num w:numId="7" w16cid:durableId="1899392412">
    <w:abstractNumId w:val="7"/>
  </w:num>
  <w:num w:numId="8" w16cid:durableId="1430960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03607913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648290676">
    <w:abstractNumId w:val="2"/>
  </w:num>
  <w:num w:numId="11" w16cid:durableId="763041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211662"/>
    <w:rsid w:val="00221DD3"/>
    <w:rsid w:val="00273D54"/>
    <w:rsid w:val="0028506F"/>
    <w:rsid w:val="00287533"/>
    <w:rsid w:val="002F56C3"/>
    <w:rsid w:val="003547C1"/>
    <w:rsid w:val="003732C2"/>
    <w:rsid w:val="003937EC"/>
    <w:rsid w:val="003F62F1"/>
    <w:rsid w:val="00471BD1"/>
    <w:rsid w:val="00516CD5"/>
    <w:rsid w:val="00521122"/>
    <w:rsid w:val="0055639C"/>
    <w:rsid w:val="005B7E1D"/>
    <w:rsid w:val="005C6891"/>
    <w:rsid w:val="0061699D"/>
    <w:rsid w:val="00616DBF"/>
    <w:rsid w:val="00641E32"/>
    <w:rsid w:val="00664A3A"/>
    <w:rsid w:val="00666A64"/>
    <w:rsid w:val="00673AAC"/>
    <w:rsid w:val="006841A8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F46F5"/>
    <w:rsid w:val="00A0651F"/>
    <w:rsid w:val="00A2441A"/>
    <w:rsid w:val="00A836B1"/>
    <w:rsid w:val="00AB08D1"/>
    <w:rsid w:val="00AC0B1D"/>
    <w:rsid w:val="00AD4E51"/>
    <w:rsid w:val="00B0058A"/>
    <w:rsid w:val="00BA38BE"/>
    <w:rsid w:val="00C16C17"/>
    <w:rsid w:val="00C3351B"/>
    <w:rsid w:val="00CC5269"/>
    <w:rsid w:val="00CC7ED4"/>
    <w:rsid w:val="00D074DF"/>
    <w:rsid w:val="00D65C3F"/>
    <w:rsid w:val="00E24AA5"/>
    <w:rsid w:val="00E31BAF"/>
    <w:rsid w:val="00E41900"/>
    <w:rsid w:val="00E4651B"/>
    <w:rsid w:val="00E60D3E"/>
    <w:rsid w:val="00E81C21"/>
    <w:rsid w:val="00EA565F"/>
    <w:rsid w:val="00EC0C0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2019-06-24T19:57:00Z</dcterms:created>
  <dcterms:modified xsi:type="dcterms:W3CDTF">2022-10-10T22:43:00Z</dcterms:modified>
</cp:coreProperties>
</file>